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21" w:rsidRDefault="003B282A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2A">
        <w:rPr>
          <w:rFonts w:ascii="Times New Roman" w:hAnsi="Times New Roman" w:cs="Times New Roman"/>
          <w:b/>
          <w:sz w:val="28"/>
          <w:szCs w:val="28"/>
        </w:rPr>
        <w:t xml:space="preserve">Вопрос  4.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Утверждение сметы членских взносов по дополнительным затратам за потреблённую электроэнергию, способа и порядка их оплаты.</w:t>
      </w:r>
    </w:p>
    <w:p w:rsidR="003B282A" w:rsidRDefault="003B282A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год утвердить смету </w:t>
      </w:r>
      <w:r w:rsidRPr="003B282A">
        <w:rPr>
          <w:rFonts w:ascii="Times New Roman" w:hAnsi="Times New Roman" w:cs="Times New Roman"/>
          <w:sz w:val="28"/>
          <w:szCs w:val="28"/>
        </w:rPr>
        <w:t>членских взносов по дополнительным затратам за потреблённую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 исходя из фактически сложившихся показателей 2018 года:</w:t>
      </w:r>
    </w:p>
    <w:tbl>
      <w:tblPr>
        <w:tblW w:w="8966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236"/>
        <w:gridCol w:w="1920"/>
      </w:tblGrid>
      <w:tr w:rsidR="003B282A" w:rsidTr="004126C0">
        <w:trPr>
          <w:trHeight w:val="100"/>
        </w:trPr>
        <w:tc>
          <w:tcPr>
            <w:tcW w:w="6810" w:type="dxa"/>
            <w:tcBorders>
              <w:left w:val="single" w:sz="4" w:space="0" w:color="auto"/>
              <w:right w:val="single" w:sz="4" w:space="0" w:color="auto"/>
            </w:tcBorders>
          </w:tcPr>
          <w:p w:rsidR="003B282A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82A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282A" w:rsidRPr="003B282A" w:rsidTr="004126C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счёт</w:t>
            </w:r>
            <w:r w:rsidRPr="003B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поставщика электроэнергии</w:t>
            </w:r>
            <w:r w:rsidRPr="0041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всего, </w:t>
            </w:r>
          </w:p>
          <w:p w:rsidR="003B282A" w:rsidRPr="003B282A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1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41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82A" w:rsidRPr="003B282A" w:rsidRDefault="003B282A" w:rsidP="0041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1 516 676,47 ₽</w:t>
            </w:r>
          </w:p>
        </w:tc>
      </w:tr>
      <w:tr w:rsidR="003B282A" w:rsidRPr="003B282A" w:rsidTr="004126C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2A" w:rsidRPr="004126C0" w:rsidRDefault="003B282A" w:rsidP="0041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282A" w:rsidRPr="003B282A" w:rsidTr="004126C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2A" w:rsidRPr="003B282A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индивидуально потреблённую садоводами электроэнергию по счётчикам (ИПУ)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A" w:rsidRPr="003B282A" w:rsidRDefault="003B282A" w:rsidP="0041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973 854,00 ₽</w:t>
            </w:r>
          </w:p>
        </w:tc>
      </w:tr>
      <w:tr w:rsidR="003B282A" w:rsidRPr="003B282A" w:rsidTr="004126C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2A" w:rsidRPr="003B282A" w:rsidRDefault="003B282A" w:rsidP="00A0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</w:t>
            </w:r>
            <w:r w:rsidRPr="0041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электроэнерги</w:t>
            </w:r>
            <w:r w:rsidRPr="0041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A0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(электроэнергия на работу насоса, на уличное освещение, на помещение правления, технологические потери и потери холостого хода и т.п.)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A" w:rsidRPr="003B282A" w:rsidRDefault="003B282A" w:rsidP="0041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542 822,47 ₽</w:t>
            </w:r>
          </w:p>
        </w:tc>
      </w:tr>
      <w:tr w:rsidR="003B282A" w:rsidRPr="003B282A" w:rsidTr="004126C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82A" w:rsidRPr="003B282A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по содержанию, ремонту инфраструктуры, сбору средств и показаний, банковское обслуживание и т.п.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82A" w:rsidRPr="004126C0" w:rsidRDefault="003B282A" w:rsidP="00412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282A" w:rsidRPr="004126C0" w:rsidRDefault="003B282A" w:rsidP="00412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282A" w:rsidRPr="004126C0" w:rsidRDefault="003B282A" w:rsidP="0041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2A" w:rsidRPr="003B282A" w:rsidRDefault="003B282A" w:rsidP="0041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246 000,00 ₽</w:t>
            </w:r>
          </w:p>
        </w:tc>
      </w:tr>
      <w:tr w:rsidR="003B282A" w:rsidTr="004126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810" w:type="dxa"/>
          </w:tcPr>
          <w:p w:rsidR="003B282A" w:rsidRPr="004126C0" w:rsidRDefault="003B282A" w:rsidP="0041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C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56" w:type="dxa"/>
            <w:gridSpan w:val="2"/>
          </w:tcPr>
          <w:p w:rsidR="003B282A" w:rsidRPr="004126C0" w:rsidRDefault="003B282A" w:rsidP="00412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C0">
              <w:rPr>
                <w:rFonts w:ascii="Times New Roman" w:hAnsi="Times New Roman" w:cs="Times New Roman"/>
                <w:b/>
                <w:sz w:val="28"/>
                <w:szCs w:val="28"/>
              </w:rPr>
              <w:t>1 762 676,47</w:t>
            </w:r>
            <w:r w:rsidRPr="003B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₽</w:t>
            </w:r>
          </w:p>
        </w:tc>
      </w:tr>
      <w:tr w:rsidR="004126C0" w:rsidTr="004126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6810" w:type="dxa"/>
          </w:tcPr>
          <w:p w:rsidR="004126C0" w:rsidRPr="004126C0" w:rsidRDefault="004126C0" w:rsidP="004126C0">
            <w:pPr>
              <w:ind w:left="72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6C0">
              <w:rPr>
                <w:rFonts w:ascii="Times New Roman" w:hAnsi="Times New Roman" w:cs="Times New Roman"/>
                <w:sz w:val="28"/>
                <w:szCs w:val="28"/>
              </w:rPr>
              <w:t>Итого индивидуальные расходы</w:t>
            </w:r>
          </w:p>
        </w:tc>
        <w:tc>
          <w:tcPr>
            <w:tcW w:w="2156" w:type="dxa"/>
            <w:gridSpan w:val="2"/>
          </w:tcPr>
          <w:p w:rsidR="004126C0" w:rsidRPr="004126C0" w:rsidRDefault="004126C0" w:rsidP="0041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973 854,00 ₽</w:t>
            </w:r>
          </w:p>
        </w:tc>
      </w:tr>
      <w:tr w:rsidR="004126C0" w:rsidTr="004126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810" w:type="dxa"/>
          </w:tcPr>
          <w:p w:rsidR="004126C0" w:rsidRPr="004126C0" w:rsidRDefault="004126C0" w:rsidP="004126C0">
            <w:pPr>
              <w:ind w:left="7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6C0">
              <w:rPr>
                <w:rFonts w:ascii="Times New Roman" w:hAnsi="Times New Roman" w:cs="Times New Roman"/>
                <w:sz w:val="28"/>
                <w:szCs w:val="28"/>
              </w:rPr>
              <w:t>Итого общие расходы</w:t>
            </w:r>
          </w:p>
        </w:tc>
        <w:tc>
          <w:tcPr>
            <w:tcW w:w="2156" w:type="dxa"/>
            <w:gridSpan w:val="2"/>
          </w:tcPr>
          <w:p w:rsidR="004126C0" w:rsidRPr="004126C0" w:rsidRDefault="004126C0" w:rsidP="0041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C0">
              <w:rPr>
                <w:rFonts w:ascii="Times New Roman" w:hAnsi="Times New Roman" w:cs="Times New Roman"/>
                <w:sz w:val="28"/>
                <w:szCs w:val="28"/>
              </w:rPr>
              <w:t>788 822,47</w:t>
            </w:r>
            <w:r w:rsidRPr="003B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₽</w:t>
            </w:r>
          </w:p>
        </w:tc>
      </w:tr>
    </w:tbl>
    <w:p w:rsidR="003B282A" w:rsidRDefault="004126C0" w:rsidP="00412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распределения и оплаты </w:t>
      </w:r>
      <w:r w:rsidRPr="003B282A">
        <w:rPr>
          <w:rFonts w:ascii="Times New Roman" w:hAnsi="Times New Roman" w:cs="Times New Roman"/>
          <w:sz w:val="28"/>
          <w:szCs w:val="28"/>
        </w:rPr>
        <w:t>членских взносов по дополнительным затратам за потреблённую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 с 2019 года не менять, оставить прежним:</w:t>
      </w:r>
    </w:p>
    <w:p w:rsidR="004126C0" w:rsidRDefault="004126C0" w:rsidP="00412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B282A">
        <w:rPr>
          <w:rFonts w:ascii="Times New Roman" w:hAnsi="Times New Roman" w:cs="Times New Roman"/>
          <w:sz w:val="28"/>
          <w:szCs w:val="28"/>
        </w:rPr>
        <w:t>членски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82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282A">
        <w:rPr>
          <w:rFonts w:ascii="Times New Roman" w:hAnsi="Times New Roman" w:cs="Times New Roman"/>
          <w:sz w:val="28"/>
          <w:szCs w:val="28"/>
        </w:rPr>
        <w:t xml:space="preserve"> по дополнительным затратам за потреблённую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 распределять между всеми садоводами пропорционально стоимости индивидуально потреблённой ими электроэнергии по счётчику следующим образом:</w:t>
      </w:r>
    </w:p>
    <w:p w:rsidR="004126C0" w:rsidRDefault="004126C0" w:rsidP="00412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общих расходов по электроэнергии к стоимости индивидуально потреблённой электроэнергии по счётчикам составляет </w:t>
      </w:r>
    </w:p>
    <w:p w:rsidR="004126C0" w:rsidRDefault="004126C0" w:rsidP="00412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788822/973854=</w:t>
      </w:r>
      <w:r w:rsidRPr="00A021D3">
        <w:rPr>
          <w:rFonts w:ascii="Times New Roman" w:hAnsi="Times New Roman" w:cs="Times New Roman"/>
          <w:b/>
          <w:sz w:val="28"/>
          <w:szCs w:val="28"/>
        </w:rPr>
        <w:t>81%.</w:t>
      </w:r>
    </w:p>
    <w:p w:rsidR="004126C0" w:rsidRDefault="004126C0" w:rsidP="00412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Производить оплату </w:t>
      </w:r>
      <w:r w:rsidRPr="003B282A">
        <w:rPr>
          <w:rFonts w:ascii="Times New Roman" w:hAnsi="Times New Roman" w:cs="Times New Roman"/>
          <w:sz w:val="28"/>
          <w:szCs w:val="28"/>
        </w:rPr>
        <w:t>членски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282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282A">
        <w:rPr>
          <w:rFonts w:ascii="Times New Roman" w:hAnsi="Times New Roman" w:cs="Times New Roman"/>
          <w:sz w:val="28"/>
          <w:szCs w:val="28"/>
        </w:rPr>
        <w:t xml:space="preserve"> по дополнительным затратам за потреблённую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 в размере 81% от стоимости индивидуально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отреблённой электроэнергии по счётчикам ежемесячно, одновременно с оплатой электроэнергии по индивидуальному счётчику садовода.</w:t>
      </w:r>
    </w:p>
    <w:p w:rsidR="003B282A" w:rsidRPr="003B282A" w:rsidRDefault="003B282A" w:rsidP="003B282A">
      <w:pPr>
        <w:tabs>
          <w:tab w:val="left" w:pos="23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282A" w:rsidRPr="003B282A" w:rsidSect="00A021D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C"/>
    <w:rsid w:val="000108EC"/>
    <w:rsid w:val="003B282A"/>
    <w:rsid w:val="004126C0"/>
    <w:rsid w:val="00441D21"/>
    <w:rsid w:val="00A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2019-08-31T05:06:00Z</cp:lastPrinted>
  <dcterms:created xsi:type="dcterms:W3CDTF">2019-08-31T04:26:00Z</dcterms:created>
  <dcterms:modified xsi:type="dcterms:W3CDTF">2019-08-31T05:06:00Z</dcterms:modified>
</cp:coreProperties>
</file>